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kern w:val="0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bCs/>
          <w:kern w:val="0"/>
          <w:sz w:val="32"/>
          <w:szCs w:val="32"/>
          <w:lang w:val="zh-CN"/>
        </w:rPr>
      </w:pPr>
      <w:r>
        <w:rPr>
          <w:rFonts w:ascii="宋体" w:hAnsi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Times New Roman" w:cs="宋体"/>
          <w:b/>
          <w:bCs/>
          <w:kern w:val="0"/>
          <w:sz w:val="32"/>
          <w:szCs w:val="32"/>
          <w:lang w:val="zh-CN"/>
        </w:rPr>
        <w:t>XXX</w:t>
      </w:r>
      <w:r>
        <w:rPr>
          <w:rFonts w:hint="eastAsia" w:ascii="宋体" w:hAnsi="Times New Roman" w:cs="宋体"/>
          <w:b/>
          <w:bCs/>
          <w:kern w:val="0"/>
          <w:sz w:val="32"/>
          <w:szCs w:val="32"/>
          <w:lang w:val="zh-CN"/>
        </w:rPr>
        <w:t>公司（</w:t>
      </w:r>
      <w:r>
        <w:rPr>
          <w:rFonts w:ascii="宋体" w:hAnsi="Times New Roman" w:cs="宋体"/>
          <w:b/>
          <w:bCs/>
          <w:kern w:val="0"/>
          <w:sz w:val="32"/>
          <w:szCs w:val="32"/>
          <w:lang w:val="zh-CN"/>
        </w:rPr>
        <w:t>XXX</w:t>
      </w:r>
      <w:r>
        <w:rPr>
          <w:rFonts w:hint="eastAsia" w:ascii="宋体" w:hAnsi="Times New Roman" w:cs="宋体"/>
          <w:b/>
          <w:bCs/>
          <w:kern w:val="0"/>
          <w:sz w:val="32"/>
          <w:szCs w:val="32"/>
          <w:lang w:val="zh-CN"/>
        </w:rPr>
        <w:t>项目）创业计划书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 xml:space="preserve">           </w:t>
      </w:r>
    </w:p>
    <w:p>
      <w:pPr>
        <w:autoSpaceDE w:val="0"/>
        <w:autoSpaceDN w:val="0"/>
        <w:adjustRightInd w:val="0"/>
        <w:rPr>
          <w:rFonts w:ascii="宋体" w:hAnsi="Times New Roman" w:cs="宋体"/>
          <w:kern w:val="0"/>
          <w:szCs w:val="21"/>
          <w:lang w:val="zh-CN"/>
        </w:rPr>
      </w:pPr>
      <w:r>
        <w:rPr>
          <w:rFonts w:hint="eastAsia" w:ascii="宋体" w:hAnsi="Times New Roman" w:cs="宋体"/>
          <w:kern w:val="0"/>
          <w:szCs w:val="21"/>
          <w:lang w:val="zh-CN"/>
        </w:rPr>
        <w:t>申报人签字（签章）：                          申报时间：</w:t>
      </w:r>
    </w:p>
    <w:p>
      <w:pPr>
        <w:autoSpaceDE w:val="0"/>
        <w:autoSpaceDN w:val="0"/>
        <w:adjustRightInd w:val="0"/>
        <w:rPr>
          <w:rFonts w:ascii="宋体" w:hAnsi="Times New Roman" w:cs="宋体"/>
          <w:kern w:val="0"/>
          <w:szCs w:val="21"/>
          <w:lang w:val="zh-CN"/>
        </w:rPr>
      </w:pPr>
      <w:r>
        <w:rPr>
          <w:rFonts w:hint="eastAsia" w:ascii="宋体" w:hAnsi="Times New Roman" w:cs="宋体"/>
          <w:kern w:val="0"/>
          <w:szCs w:val="21"/>
          <w:lang w:val="zh-CN"/>
        </w:rPr>
        <w:t>联系地址：                                    联系方式：</w:t>
      </w:r>
      <w:r>
        <w:rPr>
          <w:rFonts w:ascii="宋体" w:hAnsi="Times New Roman" w:cs="宋体"/>
          <w:kern w:val="0"/>
          <w:szCs w:val="21"/>
          <w:lang w:val="zh-CN"/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 xml:space="preserve">            </w:t>
      </w:r>
    </w:p>
    <w:tbl>
      <w:tblPr>
        <w:tblStyle w:val="6"/>
        <w:tblW w:w="850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Layout w:type="fixed"/>
        </w:tblPrEx>
        <w:trPr>
          <w:trHeight w:val="1227" w:hRule="atLeast"/>
        </w:trPr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 xml:space="preserve">一、创业公司（或项目）简介：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</w:tblPrEx>
        <w:trPr>
          <w:trHeight w:val="1530" w:hRule="atLeast"/>
        </w:trPr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二、技术与产品简介：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</w:tblPrEx>
        <w:trPr>
          <w:trHeight w:val="1912" w:hRule="atLeast"/>
        </w:trPr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三、市场和竞争分析（目标市场的设定与产品定位、市场状况、现有及潜在竞争对手、行业政策及市场趋势分析预测）：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</w:tblPrEx>
        <w:trPr>
          <w:trHeight w:val="1665" w:hRule="atLeast"/>
        </w:trPr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四、营销战略与实施策略（市场开发总体规划，盈利模式、营销区域目标、营销方式、销售渠道、售后服务和利税等情况）：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</w:tblPrEx>
        <w:trPr>
          <w:trHeight w:val="780" w:hRule="atLeast"/>
        </w:trPr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五、运行管理模式（研发、生产、销售、采购、财务、人力资源管理等）：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</w:tblPrEx>
        <w:trPr>
          <w:trHeight w:val="1080" w:hRule="atLeast"/>
        </w:trPr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六、风险控制：</w:t>
            </w:r>
            <w:r>
              <w:rPr>
                <w:rFonts w:ascii="宋体" w:hAnsi="Times New Roman" w:cs="宋体"/>
                <w:kern w:val="0"/>
                <w:szCs w:val="21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</w:tblPrEx>
        <w:trPr>
          <w:trHeight w:val="1499" w:hRule="atLeast"/>
        </w:trPr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七、团队建设：（团队核心成员介绍、组织结构、目前和未来人力资源管理综述）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</w:tblPrEx>
        <w:trPr>
          <w:trHeight w:val="1080" w:hRule="atLeast"/>
        </w:trPr>
        <w:tc>
          <w:tcPr>
            <w:tcW w:w="8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zh-CN"/>
              </w:rPr>
              <w:t>八、财务分析（财务现况概述、现金流量、销售回款周期、财务成本、投资回报率、投融资计划、资金保障能力等）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Times New Roman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Times New Roman" w:cs="宋体"/>
          <w:kern w:val="0"/>
          <w:szCs w:val="21"/>
          <w:lang w:val="zh-CN"/>
        </w:rPr>
        <w:t>注：此表格空间可根据需要自行调整，可另附相</w:t>
      </w:r>
      <w:r>
        <w:rPr>
          <w:rFonts w:hint="eastAsia" w:ascii="宋体" w:hAnsi="宋体"/>
          <w:kern w:val="0"/>
          <w:szCs w:val="21"/>
        </w:rPr>
        <w:t>关资料、图片等</w:t>
      </w: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4134"/>
    <w:rsid w:val="3A2541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2016-06-08T10:34:00Z</dcterms:created>
  <dc:creator>dell</dc:creator>
  <cp:lastModifiedBy>dell</cp:lastModifiedBy>
  <dcterms:modified xsi:type="dcterms:W3CDTF">2016-06-08T10:35:00Z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