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方正仿宋简体"/>
          <w:b/>
          <w:sz w:val="32"/>
        </w:rPr>
      </w:pPr>
      <w:bookmarkStart w:id="0" w:name="_GoBack"/>
      <w:bookmarkEnd w:id="0"/>
      <w:r>
        <w:rPr>
          <w:rFonts w:eastAsia="方正仿宋简体"/>
          <w:b/>
          <w:sz w:val="32"/>
        </w:rPr>
        <w:t>附件</w:t>
      </w:r>
      <w:r>
        <w:rPr>
          <w:rFonts w:hint="eastAsia" w:eastAsia="方正仿宋简体"/>
          <w:b/>
          <w:sz w:val="32"/>
        </w:rPr>
        <w:t>三</w:t>
      </w:r>
    </w:p>
    <w:p>
      <w:pPr>
        <w:spacing w:line="520" w:lineRule="exact"/>
        <w:jc w:val="center"/>
        <w:rPr>
          <w:rFonts w:eastAsia="方正大标宋简体"/>
          <w:b/>
          <w:sz w:val="36"/>
          <w:szCs w:val="44"/>
        </w:rPr>
      </w:pPr>
      <w:r>
        <w:rPr>
          <w:rFonts w:hint="eastAsia" w:ascii="方正大标宋简体" w:eastAsia="方正大标宋简体"/>
          <w:b/>
          <w:sz w:val="36"/>
          <w:szCs w:val="36"/>
        </w:rPr>
        <w:t>“活力团支部”候选集体</w:t>
      </w:r>
      <w:r>
        <w:rPr>
          <w:rFonts w:hint="eastAsia" w:eastAsia="方正大标宋简体"/>
          <w:b/>
          <w:sz w:val="36"/>
          <w:szCs w:val="44"/>
        </w:rPr>
        <w:t>汇总表</w:t>
      </w:r>
    </w:p>
    <w:p>
      <w:pPr>
        <w:spacing w:line="520" w:lineRule="exact"/>
        <w:ind w:firstLine="551" w:firstLineChars="196"/>
        <w:jc w:val="center"/>
        <w:rPr>
          <w:rFonts w:eastAsia="方正楷体简体"/>
          <w:b/>
          <w:sz w:val="28"/>
          <w:szCs w:val="32"/>
        </w:rPr>
      </w:pPr>
      <w:r>
        <w:rPr>
          <w:rFonts w:eastAsia="方正楷体简体"/>
          <w:b/>
          <w:sz w:val="28"/>
          <w:szCs w:val="32"/>
        </w:rPr>
        <w:t>学院：</w:t>
      </w:r>
    </w:p>
    <w:tbl>
      <w:tblPr>
        <w:tblStyle w:val="6"/>
        <w:tblW w:w="8887" w:type="dxa"/>
        <w:jc w:val="center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4394"/>
        <w:gridCol w:w="14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eastAsia="方正楷体简体"/>
                <w:b/>
                <w:sz w:val="28"/>
                <w:szCs w:val="32"/>
              </w:rPr>
            </w:pPr>
            <w:r>
              <w:rPr>
                <w:rFonts w:hint="eastAsia" w:eastAsia="方正楷体简体"/>
                <w:b/>
                <w:sz w:val="28"/>
                <w:szCs w:val="32"/>
              </w:rPr>
              <w:t>推荐顺序</w:t>
            </w: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eastAsia="方正楷体简体"/>
                <w:b/>
                <w:sz w:val="28"/>
                <w:szCs w:val="32"/>
              </w:rPr>
            </w:pPr>
            <w:r>
              <w:rPr>
                <w:rFonts w:hint="eastAsia" w:eastAsia="方正楷体简体"/>
                <w:b/>
                <w:sz w:val="28"/>
                <w:szCs w:val="32"/>
              </w:rPr>
              <w:t>团支部（总支）名称</w:t>
            </w: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eastAsia="方正楷体简体"/>
                <w:b/>
                <w:sz w:val="28"/>
                <w:szCs w:val="32"/>
              </w:rPr>
            </w:pPr>
            <w:r>
              <w:rPr>
                <w:rFonts w:hint="eastAsia" w:eastAsia="方正楷体简体"/>
                <w:b/>
                <w:sz w:val="28"/>
                <w:szCs w:val="32"/>
              </w:rPr>
              <w:t>负责人</w:t>
            </w: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eastAsia="方正楷体简体"/>
                <w:b/>
                <w:sz w:val="28"/>
                <w:szCs w:val="32"/>
              </w:rPr>
            </w:pPr>
            <w:r>
              <w:rPr>
                <w:rFonts w:hint="eastAsia" w:eastAsia="方正楷体简体"/>
                <w:b/>
                <w:sz w:val="28"/>
                <w:szCs w:val="32"/>
              </w:rPr>
              <w:t xml:space="preserve">联系方式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  <w:r>
              <w:rPr>
                <w:rFonts w:hint="eastAsia" w:eastAsia="方正大标宋简体"/>
                <w:b/>
                <w:sz w:val="36"/>
                <w:szCs w:val="44"/>
              </w:rPr>
              <w:t>1</w:t>
            </w: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  <w:r>
              <w:rPr>
                <w:rFonts w:hint="eastAsia" w:eastAsia="方正大标宋简体"/>
                <w:b/>
                <w:sz w:val="36"/>
                <w:szCs w:val="44"/>
              </w:rPr>
              <w:t>2</w:t>
            </w: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0" w:hRule="atLeast"/>
          <w:jc w:val="center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0" w:hRule="atLeast"/>
          <w:jc w:val="center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</w:tbl>
    <w:p>
      <w:pPr>
        <w:spacing w:line="400" w:lineRule="exact"/>
        <w:ind w:firstLine="472" w:firstLineChars="196"/>
        <w:jc w:val="center"/>
      </w:pPr>
      <w:r>
        <w:rPr>
          <w:rFonts w:eastAsia="方正楷体简体"/>
          <w:b/>
          <w:sz w:val="24"/>
          <w:szCs w:val="24"/>
        </w:rPr>
        <w:t>备注：此表可复制。团支部名称请务必详细，如XX学院XX专业XX年级XX班团支部。</w:t>
      </w:r>
    </w:p>
    <w:p/>
    <w:sectPr>
      <w:pgSz w:w="15309" w:h="19845"/>
      <w:pgMar w:top="2835" w:right="1701" w:bottom="2835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ED"/>
    <w:rsid w:val="002B18ED"/>
    <w:rsid w:val="00665BF1"/>
    <w:rsid w:val="00902320"/>
    <w:rsid w:val="00C737CB"/>
    <w:rsid w:val="00F34B4B"/>
    <w:rsid w:val="4323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pBdr>
        <w:bottom w:val="single" w:color="0070C0" w:sz="12" w:space="4"/>
      </w:pBdr>
      <w:snapToGrid w:val="0"/>
      <w:spacing w:before="480" w:after="360" w:line="240" w:lineRule="atLeast"/>
      <w:jc w:val="center"/>
      <w:outlineLvl w:val="0"/>
    </w:pPr>
    <w:rPr>
      <w:rFonts w:ascii="微软雅黑" w:hAnsi="微软雅黑" w:eastAsia="微软雅黑" w:cs="宋体"/>
      <w:color w:val="0070C0"/>
      <w:kern w:val="0"/>
      <w:sz w:val="30"/>
      <w:szCs w:val="30"/>
      <w:lang w:val="en-US" w:eastAsia="zh-CN" w:bidi="ar-SA"/>
    </w:rPr>
  </w:style>
  <w:style w:type="paragraph" w:styleId="3">
    <w:name w:val="heading 2"/>
    <w:next w:val="1"/>
    <w:link w:val="8"/>
    <w:unhideWhenUsed/>
    <w:qFormat/>
    <w:uiPriority w:val="9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hAnsi="微软雅黑" w:eastAsia="微软雅黑" w:cs="宋体"/>
      <w:caps/>
      <w:color w:val="0070C0"/>
      <w:kern w:val="0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9"/>
    <w:unhideWhenUsed/>
    <w:qFormat/>
    <w:uiPriority w:val="9"/>
    <w:pPr>
      <w:widowControl/>
      <w:snapToGrid w:val="0"/>
      <w:spacing w:before="240" w:after="60" w:line="240" w:lineRule="auto"/>
      <w:outlineLvl w:val="2"/>
    </w:pPr>
    <w:rPr>
      <w:rFonts w:ascii="微软雅黑" w:hAnsi="微软雅黑" w:eastAsia="微软雅黑" w:cs="宋体"/>
      <w:bCs/>
      <w:color w:val="00B050"/>
      <w:kern w:val="0"/>
      <w:sz w:val="2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5"/>
    <w:link w:val="2"/>
    <w:uiPriority w:val="9"/>
    <w:rPr>
      <w:rFonts w:ascii="微软雅黑" w:hAnsi="微软雅黑" w:eastAsia="微软雅黑" w:cs="宋体"/>
      <w:color w:val="0070C0"/>
      <w:kern w:val="0"/>
      <w:sz w:val="30"/>
      <w:szCs w:val="30"/>
    </w:rPr>
  </w:style>
  <w:style w:type="character" w:customStyle="1" w:styleId="8">
    <w:name w:val="标题 2 Char"/>
    <w:basedOn w:val="5"/>
    <w:link w:val="3"/>
    <w:uiPriority w:val="9"/>
    <w:rPr>
      <w:rFonts w:ascii="微软雅黑" w:hAnsi="微软雅黑" w:eastAsia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character" w:customStyle="1" w:styleId="9">
    <w:name w:val="标题 3 Char"/>
    <w:basedOn w:val="5"/>
    <w:link w:val="4"/>
    <w:qFormat/>
    <w:uiPriority w:val="9"/>
    <w:rPr>
      <w:rFonts w:ascii="微软雅黑" w:hAnsi="微软雅黑" w:eastAsia="微软雅黑" w:cs="宋体"/>
      <w:bCs/>
      <w:color w:val="00B050"/>
      <w:kern w:val="0"/>
      <w:sz w:val="22"/>
    </w:rPr>
  </w:style>
  <w:style w:type="paragraph" w:customStyle="1" w:styleId="10">
    <w:name w:val="附件正文"/>
    <w:link w:val="11"/>
    <w:qFormat/>
    <w:uiPriority w:val="0"/>
    <w:pPr>
      <w:spacing w:after="60" w:line="276" w:lineRule="auto"/>
      <w:ind w:firstLine="200" w:firstLineChars="200"/>
      <w:jc w:val="both"/>
    </w:pPr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character" w:customStyle="1" w:styleId="11">
    <w:name w:val="附件正文 Char"/>
    <w:basedOn w:val="5"/>
    <w:link w:val="10"/>
    <w:uiPriority w:val="0"/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131</Characters>
  <Lines>1</Lines>
  <Paragraphs>1</Paragraphs>
  <TotalTime>0</TotalTime>
  <ScaleCrop>false</ScaleCrop>
  <LinksUpToDate>false</LinksUpToDate>
  <CharactersWithSpaces>152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2017-11-11T06:18:00Z</dcterms:created>
  <dc:creator>gpt</dc:creator>
  <cp:lastModifiedBy>何由彻</cp:lastModifiedBy>
  <dcterms:modified xsi:type="dcterms:W3CDTF">2017-11-14T00:27:42Z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